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9F77B" w14:textId="2975C4B8" w:rsidR="00056777" w:rsidRPr="00056777" w:rsidRDefault="003D30C1" w:rsidP="00056777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C578051" wp14:editId="155E3C2F">
            <wp:extent cx="6364017" cy="938248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17" cy="93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DC8AB" w14:textId="77777777" w:rsidR="003D30C1" w:rsidRDefault="003D30C1" w:rsidP="00014B79">
      <w:pPr>
        <w:rPr>
          <w:rFonts w:ascii="Times New Roman" w:hAnsi="Times New Roman" w:cs="Times New Roman"/>
        </w:rPr>
      </w:pPr>
    </w:p>
    <w:p w14:paraId="75117007" w14:textId="77777777" w:rsidR="003D30C1" w:rsidRDefault="003D30C1" w:rsidP="00014B79">
      <w:pPr>
        <w:rPr>
          <w:rFonts w:ascii="Times New Roman" w:hAnsi="Times New Roman" w:cs="Times New Roman"/>
        </w:rPr>
      </w:pPr>
    </w:p>
    <w:p w14:paraId="60417390" w14:textId="77777777" w:rsidR="003D30C1" w:rsidRDefault="003D30C1" w:rsidP="00014B79">
      <w:pPr>
        <w:rPr>
          <w:rFonts w:ascii="Times New Roman" w:hAnsi="Times New Roman" w:cs="Times New Roman"/>
        </w:rPr>
      </w:pPr>
    </w:p>
    <w:p w14:paraId="39004B0E" w14:textId="49FB3D9E" w:rsidR="00014B79" w:rsidRPr="00056777" w:rsidRDefault="00F02B95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 xml:space="preserve"> </w:t>
      </w:r>
      <w:r w:rsidR="00014B79" w:rsidRPr="00056777">
        <w:rPr>
          <w:rFonts w:ascii="Times New Roman" w:hAnsi="Times New Roman" w:cs="Times New Roman"/>
        </w:rPr>
        <w:t>1.5. Порядок поставки продуктов определяется муниципальным контрактом и (или)</w:t>
      </w:r>
      <w:r w:rsidR="00056777" w:rsidRPr="00056777">
        <w:rPr>
          <w:rFonts w:ascii="Times New Roman" w:hAnsi="Times New Roman" w:cs="Times New Roman"/>
        </w:rPr>
        <w:t xml:space="preserve"> </w:t>
      </w:r>
      <w:r w:rsidR="00014B79" w:rsidRPr="00056777">
        <w:rPr>
          <w:rFonts w:ascii="Times New Roman" w:hAnsi="Times New Roman" w:cs="Times New Roman"/>
        </w:rPr>
        <w:t>договором.</w:t>
      </w:r>
    </w:p>
    <w:p w14:paraId="025F87DF" w14:textId="6A8E791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1.6. Закупка и поставка продуктов питания осуществляется в порядке, установленном</w:t>
      </w:r>
      <w:r w:rsidR="00056777" w:rsidRP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Положением о питании в ДОУ, Федеральным законом № 44-ФЗ от 05.04.2013г с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изменениями на 30 декабря 2020 года «О контрактной системе в сфере закупок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товаров, работ, услуг для обеспечения государственных и муниципальных нужд» на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договорной основе, как за счет средств бюджета, так и за счет средств платы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родителей (законных представителей) за присмотр и уход за детьми в дошкольном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образовательном учреждении.</w:t>
      </w:r>
    </w:p>
    <w:p w14:paraId="720E7A6A" w14:textId="06CB6A7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1.7. Организация питания в детском саду осуществляется штатными работниками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дошкольного образовательного учреждения.</w:t>
      </w:r>
    </w:p>
    <w:p w14:paraId="307B3204" w14:textId="16E18577" w:rsidR="00014B79" w:rsidRPr="00E040F8" w:rsidRDefault="00E040F8" w:rsidP="00014B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014B79" w:rsidRPr="00E040F8">
        <w:rPr>
          <w:rFonts w:ascii="Times New Roman" w:hAnsi="Times New Roman" w:cs="Times New Roman"/>
          <w:b/>
          <w:bCs/>
        </w:rPr>
        <w:t>. Основные цели и задачи организации питания в ДОУ</w:t>
      </w:r>
    </w:p>
    <w:p w14:paraId="1DCCA486" w14:textId="1F1CBD0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2.1. Основной целью организации питания в ДОУ является создание оптимальных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условий для укрепления здоровья и обеспечения безопасного и сбалансированного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питания воспитанников, осуществления контроля необходимых условий для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организации питания, а также соблюдения условий приобретения и хранения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продуктов в дошкольном образовательном учреждении.</w:t>
      </w:r>
    </w:p>
    <w:p w14:paraId="3AB875B4" w14:textId="77777777" w:rsid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2.2. Основными задачами при организации питания воспитанников ДОУ являются:</w:t>
      </w:r>
    </w:p>
    <w:p w14:paraId="496BCEFA" w14:textId="77777777" w:rsidR="00E040F8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 xml:space="preserve"> -обеспечение воспитанников питанием, соответствующим возрастным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физиологическим потребностям в рациональном и сбалансированном питании;</w:t>
      </w:r>
    </w:p>
    <w:p w14:paraId="10B50E48" w14:textId="30BFCEC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гарантированное качество и безопасность питания и пищевых продуктов,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используемых в питании;</w:t>
      </w:r>
    </w:p>
    <w:p w14:paraId="645E9CB2" w14:textId="1B9B160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предупреждение (профилактика) среди воспитанников дошкольного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образовательного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учреждения инфекционных и неинфекционных заболеваний,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связанных с фактором питания;</w:t>
      </w:r>
    </w:p>
    <w:p w14:paraId="1CAE35E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пропаганда принципов здорового и полноценного питания;</w:t>
      </w:r>
    </w:p>
    <w:p w14:paraId="0B830E3E" w14:textId="1F2743D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анализ и оценки уровня профессионализма лиц, участвующих в обеспечении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качественного питания, по результатам их практической деятельности;</w:t>
      </w:r>
    </w:p>
    <w:p w14:paraId="73C34C9E" w14:textId="301B035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разработка и соблюдение нормативно-правовых актов ДОУ в части организации и</w:t>
      </w:r>
      <w:r w:rsidR="00056777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обеспечения качественного питания в дошкольном образовательном учреждении.</w:t>
      </w:r>
    </w:p>
    <w:p w14:paraId="265F3539" w14:textId="05CCE040" w:rsidR="00014B79" w:rsidRPr="00E040F8" w:rsidRDefault="00E040F8" w:rsidP="00014B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14B79" w:rsidRPr="00E040F8">
        <w:rPr>
          <w:rFonts w:ascii="Times New Roman" w:hAnsi="Times New Roman" w:cs="Times New Roman"/>
          <w:b/>
          <w:bCs/>
        </w:rPr>
        <w:t>. Требования к организации питания воспитанников ДОУ</w:t>
      </w:r>
    </w:p>
    <w:p w14:paraId="3363D743" w14:textId="2602AC4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3.1. Дошкольное образовательное учреждение обеспечивает гарантированное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сбалансированное питание воспитанников в соответствии с их возрастом и временем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пребывания в детском саду по нормам, утвержденным санитарными нормами и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правилами.</w:t>
      </w:r>
    </w:p>
    <w:p w14:paraId="5352E3CE" w14:textId="4224E5E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3.2. Требования к деятельности по формированию рациона и организации питания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детей в ДОУ, производству, реализации, организации потребления продукции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общественного питания для детей, посещающих дошкольное образовательное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учреждение, определяются санитарно-эпидемиологическими правилами и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нормативами, установленными санитарными, гигиеническими и иными нормами и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требованиями, не соблюдение, которых создаёт угрозу жизни и здоровья детей.</w:t>
      </w:r>
    </w:p>
    <w:p w14:paraId="1E70202D" w14:textId="51D2A3D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3.3. Оборудование и содержание пищеблока должны соответствовать санитарным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правилам и нормам организации общественного питания, а также типовой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инструкции по охране труда при работе в пищеблоке. Посуда, инвентарь, тара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должны иметь соответствующие санитарно-</w:t>
      </w:r>
      <w:r w:rsidRPr="00056777">
        <w:rPr>
          <w:rFonts w:ascii="Times New Roman" w:hAnsi="Times New Roman" w:cs="Times New Roman"/>
        </w:rPr>
        <w:lastRenderedPageBreak/>
        <w:t>эпидемиологическое заключение. Дл</w:t>
      </w:r>
      <w:r w:rsidR="00E040F8">
        <w:rPr>
          <w:rFonts w:ascii="Times New Roman" w:hAnsi="Times New Roman" w:cs="Times New Roman"/>
        </w:rPr>
        <w:t xml:space="preserve">я </w:t>
      </w:r>
      <w:r w:rsidRPr="00056777">
        <w:rPr>
          <w:rFonts w:ascii="Times New Roman" w:hAnsi="Times New Roman" w:cs="Times New Roman"/>
        </w:rPr>
        <w:t>приготовления пищи используется электрооборудование. Помещение пищеблока</w:t>
      </w:r>
      <w:r w:rsidR="00E040F8">
        <w:rPr>
          <w:rFonts w:ascii="Times New Roman" w:hAnsi="Times New Roman" w:cs="Times New Roman"/>
        </w:rPr>
        <w:t xml:space="preserve">  </w:t>
      </w:r>
      <w:r w:rsidRPr="00056777">
        <w:rPr>
          <w:rFonts w:ascii="Times New Roman" w:hAnsi="Times New Roman" w:cs="Times New Roman"/>
        </w:rPr>
        <w:t>должно быть оборудовано вытяжной вентиляцией.</w:t>
      </w:r>
    </w:p>
    <w:p w14:paraId="4E8F16FE" w14:textId="2F31C1FD" w:rsidR="00014B79" w:rsidRPr="00E040F8" w:rsidRDefault="00E040F8" w:rsidP="00014B79">
      <w:pPr>
        <w:rPr>
          <w:rFonts w:ascii="Times New Roman" w:hAnsi="Times New Roman" w:cs="Times New Roman"/>
          <w:b/>
          <w:bCs/>
        </w:rPr>
      </w:pPr>
      <w:r w:rsidRPr="00E040F8">
        <w:rPr>
          <w:rFonts w:ascii="Times New Roman" w:hAnsi="Times New Roman" w:cs="Times New Roman"/>
          <w:b/>
          <w:bCs/>
        </w:rPr>
        <w:t>4</w:t>
      </w:r>
      <w:r w:rsidR="00014B79" w:rsidRPr="00E040F8">
        <w:rPr>
          <w:rFonts w:ascii="Times New Roman" w:hAnsi="Times New Roman" w:cs="Times New Roman"/>
          <w:b/>
          <w:bCs/>
        </w:rPr>
        <w:t>. Порядок поставки продуктов в ДОУ</w:t>
      </w:r>
    </w:p>
    <w:p w14:paraId="48B9DCFF" w14:textId="49B32A1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4.1. Порядок поставки продуктов определяется договором между поставщиком и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дошкольным образовательным учреждением.</w:t>
      </w:r>
    </w:p>
    <w:p w14:paraId="0887CD6D" w14:textId="7DC3CFD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4.2. Поставщик поставляет товар отдельными партиями по заявкам дошкольного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образовательного учреждения, с момента подписания контракта.</w:t>
      </w:r>
    </w:p>
    <w:p w14:paraId="297E0083" w14:textId="10B19382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4.3. Поставка товара осуществляется путем его доставки поставщиком на склад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дошкольной образовательной организации.</w:t>
      </w:r>
    </w:p>
    <w:p w14:paraId="5D73F22C" w14:textId="1FEA7D31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4.4. Товар передается в соответствии с заявкой ДОУ, содержащей дату поставки,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наименование и количество товара, подлежащего доставке.</w:t>
      </w:r>
    </w:p>
    <w:p w14:paraId="05CC0ABE" w14:textId="152EABC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4.5. Транспортировку пищевых продуктов проводят в условиях, обеспечивающих их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сохранность и предохраняющих от загрязнения. Доставка пищевых продуктов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осуществляется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специализированным транспортом, имеющим санитарный паспорт.</w:t>
      </w:r>
    </w:p>
    <w:p w14:paraId="3C35B60B" w14:textId="63496E8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4.6. Товар должен быть упакован надлежащим образом, обеспечивающим его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сохранность при перевозке и хранении.</w:t>
      </w:r>
    </w:p>
    <w:p w14:paraId="4D28742C" w14:textId="11A8494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4.7. На упаковку (тару) товара должна быть нанесена маркировка в соответствии с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требованиями законодательства Российской Федерации.</w:t>
      </w:r>
    </w:p>
    <w:p w14:paraId="23FDA69C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4.8. Продукция поставляется в одноразовой упаковке (таре) производителя.</w:t>
      </w:r>
    </w:p>
    <w:p w14:paraId="34959E0D" w14:textId="772C86A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4.9. Вместе с товаром поставщик передает документы на него, указанные в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спецификации.</w:t>
      </w:r>
    </w:p>
    <w:p w14:paraId="423FF79D" w14:textId="0A60906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4.10. Входной контроль поступающих продуктов осуществляется ответственным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лицом.</w:t>
      </w:r>
    </w:p>
    <w:p w14:paraId="5F774D61" w14:textId="2FB4DD9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Результаты контроля регистрируются в журнале бракеража скоропортящихся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пищевых продуктов, поступающих на пищеблок ДОУ, который хранится в течение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года.</w:t>
      </w:r>
    </w:p>
    <w:p w14:paraId="7EE06909" w14:textId="21DFDE4D" w:rsidR="00014B79" w:rsidRPr="00E040F8" w:rsidRDefault="00E040F8" w:rsidP="00014B7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014B79" w:rsidRPr="00E040F8">
        <w:rPr>
          <w:rFonts w:ascii="Times New Roman" w:hAnsi="Times New Roman" w:cs="Times New Roman"/>
          <w:b/>
          <w:bCs/>
        </w:rPr>
        <w:t>. Условия и сроки хранения продуктов</w:t>
      </w:r>
    </w:p>
    <w:p w14:paraId="6BCA2E62" w14:textId="77777777" w:rsidR="00EA643C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5.1. Доставка и хранение продуктов питания должны находиться под строгим</w:t>
      </w:r>
      <w:r w:rsidR="00E040F8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контролем заведующего и</w:t>
      </w:r>
      <w:r w:rsidR="00E040F8">
        <w:rPr>
          <w:rFonts w:ascii="Times New Roman" w:hAnsi="Times New Roman" w:cs="Times New Roman"/>
        </w:rPr>
        <w:t xml:space="preserve"> повара </w:t>
      </w:r>
      <w:r w:rsidRPr="00056777">
        <w:rPr>
          <w:rFonts w:ascii="Times New Roman" w:hAnsi="Times New Roman" w:cs="Times New Roman"/>
        </w:rPr>
        <w:t>ДОУ, так как от этого зависит</w:t>
      </w:r>
      <w:r w:rsidR="00E040F8">
        <w:rPr>
          <w:rFonts w:ascii="Times New Roman" w:hAnsi="Times New Roman" w:cs="Times New Roman"/>
        </w:rPr>
        <w:t xml:space="preserve">  </w:t>
      </w:r>
    </w:p>
    <w:p w14:paraId="278FBAF2" w14:textId="46625FF6" w:rsidR="00014B79" w:rsidRPr="00056777" w:rsidRDefault="00EA643C" w:rsidP="00014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14B79" w:rsidRPr="00056777">
        <w:rPr>
          <w:rFonts w:ascii="Times New Roman" w:hAnsi="Times New Roman" w:cs="Times New Roman"/>
        </w:rPr>
        <w:t>качество приготовляемой пищи.</w:t>
      </w:r>
    </w:p>
    <w:p w14:paraId="3421E2D6" w14:textId="1F802E0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5.2. Пищевые продукты, поступающие в дошкольное образовательное учреждение,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имеют документы, подтверждающие их происхождение, качество и безопасность.</w:t>
      </w:r>
    </w:p>
    <w:p w14:paraId="296E41E4" w14:textId="082E042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5.3. Не допускаются к приему пищевые продукты с признаками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недоброкачественности, а также продукты без сопроводительных документов,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подтверждающих их качество и безопасность, не имеющие маркировки, в случае если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наличие такой маркировки предусмотрено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законодательством Российской Федерации.</w:t>
      </w:r>
    </w:p>
    <w:p w14:paraId="0150C10C" w14:textId="68E0157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5.4. Документация, удостоверяющая качество и безопасность продукции,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маркировочные ярлыки (или их копии) должны сохраняться до окончания реализации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продукции.</w:t>
      </w:r>
    </w:p>
    <w:p w14:paraId="5251DAF7" w14:textId="06CD9B5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5.5. Сроки хранения и реализации особо скоропортящихся продуктов должны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соблюдаться в соответствии с санитарно-эпидемиологическими правилами 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нормативами СанПиН.</w:t>
      </w:r>
    </w:p>
    <w:p w14:paraId="294A05C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5.6. Дошкольное образовательное учреждение обеспечено холодильными камерами.</w:t>
      </w:r>
    </w:p>
    <w:p w14:paraId="17CB96A8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Кроме этого, имеются кладовые для хранения сухих продуктов, таких как мука, сахар,</w:t>
      </w:r>
    </w:p>
    <w:p w14:paraId="785F60D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крупы, макароны, кондитерские изделия, и для овощей.</w:t>
      </w:r>
    </w:p>
    <w:p w14:paraId="7E128EE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>5.7. Складские помещения и холодильные камеры необходимо содержать в чистоте,</w:t>
      </w:r>
    </w:p>
    <w:p w14:paraId="15463A60" w14:textId="162D904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хорошо проветривать.</w:t>
      </w:r>
    </w:p>
    <w:p w14:paraId="4B5EBF8D" w14:textId="5CFDE20D" w:rsidR="00014B79" w:rsidRPr="00EA643C" w:rsidRDefault="00EA643C" w:rsidP="00014B79">
      <w:pPr>
        <w:rPr>
          <w:rFonts w:ascii="Times New Roman" w:hAnsi="Times New Roman" w:cs="Times New Roman"/>
          <w:b/>
          <w:bCs/>
        </w:rPr>
      </w:pPr>
      <w:r w:rsidRPr="00EA643C">
        <w:rPr>
          <w:rFonts w:ascii="Times New Roman" w:hAnsi="Times New Roman" w:cs="Times New Roman"/>
          <w:b/>
          <w:bCs/>
        </w:rPr>
        <w:t>6</w:t>
      </w:r>
      <w:r w:rsidR="00014B79" w:rsidRPr="00EA643C">
        <w:rPr>
          <w:rFonts w:ascii="Times New Roman" w:hAnsi="Times New Roman" w:cs="Times New Roman"/>
          <w:b/>
          <w:bCs/>
        </w:rPr>
        <w:t>. Нормы питания и физиологических потребностей</w:t>
      </w:r>
      <w:r w:rsidRPr="00EA643C">
        <w:rPr>
          <w:rFonts w:ascii="Times New Roman" w:hAnsi="Times New Roman" w:cs="Times New Roman"/>
          <w:b/>
          <w:bCs/>
        </w:rPr>
        <w:t xml:space="preserve"> </w:t>
      </w:r>
      <w:r w:rsidR="00014B79" w:rsidRPr="00EA643C">
        <w:rPr>
          <w:rFonts w:ascii="Times New Roman" w:hAnsi="Times New Roman" w:cs="Times New Roman"/>
          <w:b/>
          <w:bCs/>
        </w:rPr>
        <w:t>детей в пищевых веществах</w:t>
      </w:r>
    </w:p>
    <w:p w14:paraId="20DA16F7" w14:textId="368D0AD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6.1. Воспитанники ДОУ получают двух-, четырех-пяти разовое питание в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зависимости от времени нахождения в детском саду.</w:t>
      </w:r>
    </w:p>
    <w:p w14:paraId="69AFBAF9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6.2. Объём пищи и выход блюд должны строго соответствовать возрасту ребёнка.</w:t>
      </w:r>
    </w:p>
    <w:p w14:paraId="52305974" w14:textId="50AD683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6.3. Питание в ДОУ осуществляется с учетом примерного десятидневного меню,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разработанного на основе физиологических потребностей в питании детей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дошкольного возраста, 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утверждённого заведующим дошкольным образовательным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учреждением.</w:t>
      </w:r>
    </w:p>
    <w:p w14:paraId="15440BAC" w14:textId="33B9C2F2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6.4. На основе примерного меню составляется ежедневное меню-требование 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утверждается заведующим дошкольным образовательным учреждением.</w:t>
      </w:r>
    </w:p>
    <w:p w14:paraId="5384B1D4" w14:textId="4531BAF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6.5. При составлении меню-требования для детей в возрасте от 1 года до 7 лет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учитывается:</w:t>
      </w:r>
    </w:p>
    <w:p w14:paraId="24A6FA3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-среднесуточный набор продуктов для каждой возрастной подгруппы;</w:t>
      </w:r>
    </w:p>
    <w:p w14:paraId="34DAE967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-объём блюд для каждой подгруппы;</w:t>
      </w:r>
    </w:p>
    <w:p w14:paraId="4D38D5D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-нормы физиологических потребностей;</w:t>
      </w:r>
    </w:p>
    <w:p w14:paraId="187015D0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-нормы потерь при холодной и тепловой обработке продуктов;</w:t>
      </w:r>
    </w:p>
    <w:p w14:paraId="1F018057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-выход готовых блюд;</w:t>
      </w:r>
    </w:p>
    <w:p w14:paraId="17A550CA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-нормы взаимозаменяемости продуктов при приготовлении блюд;</w:t>
      </w:r>
    </w:p>
    <w:p w14:paraId="3C191E4A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-требования Роспотребнадзора в отношении запрещённых продуктов и блюд,</w:t>
      </w:r>
    </w:p>
    <w:p w14:paraId="1BD53A57" w14:textId="4F1B86C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использование которых может стать причиной возникновения желудочно-кишечного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заболевания или отравления.</w:t>
      </w:r>
    </w:p>
    <w:p w14:paraId="26D177EC" w14:textId="088AB632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6.6. При наличии детей в дошкольном образовательном учреждении, имеющих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рекомендации по специальному питанию, в меню-требование обязательно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включаются блюда диетического питания.</w:t>
      </w:r>
    </w:p>
    <w:p w14:paraId="073CFB77" w14:textId="5A35BF2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6.7. Меню-требование является основным документом для приготовления пищи на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пищеблоке дошкольного образовательного учреждения.</w:t>
      </w:r>
    </w:p>
    <w:p w14:paraId="759CB810" w14:textId="46D3B12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6.8. Вносить изменения в утверждённое меню-раскладку, без согласования с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заведующим дошкольным образовательным учреждением, запрещается.</w:t>
      </w:r>
    </w:p>
    <w:p w14:paraId="184E30D5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6.9. Для обеспечения преемственности питания родителей (законных представителей)</w:t>
      </w:r>
    </w:p>
    <w:p w14:paraId="37A24521" w14:textId="682F0F41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информируют об ассортименте питания ребёнка, вывешивается меню на раздаче и в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приёмн</w:t>
      </w:r>
      <w:r w:rsidR="00EA643C">
        <w:rPr>
          <w:rFonts w:ascii="Times New Roman" w:hAnsi="Times New Roman" w:cs="Times New Roman"/>
        </w:rPr>
        <w:t xml:space="preserve">ой </w:t>
      </w:r>
      <w:r w:rsidRPr="00056777">
        <w:rPr>
          <w:rFonts w:ascii="Times New Roman" w:hAnsi="Times New Roman" w:cs="Times New Roman"/>
        </w:rPr>
        <w:t>групп</w:t>
      </w:r>
      <w:r w:rsidR="00EA643C">
        <w:rPr>
          <w:rFonts w:ascii="Times New Roman" w:hAnsi="Times New Roman" w:cs="Times New Roman"/>
        </w:rPr>
        <w:t>ы</w:t>
      </w:r>
      <w:r w:rsidRPr="00056777">
        <w:rPr>
          <w:rFonts w:ascii="Times New Roman" w:hAnsi="Times New Roman" w:cs="Times New Roman"/>
        </w:rPr>
        <w:t>.</w:t>
      </w:r>
    </w:p>
    <w:p w14:paraId="30107E5C" w14:textId="6D8E481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6.10. Контроль качества питания (разнообразия), витаминизации блюд, закладки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продуктов питания, кулинарной обработки, выхода блюд, вкусовых качеств пищи,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санитарного состояния пищеблока, правильности хранения и соблюдения сроков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реализации продуктов осуществляет повар.</w:t>
      </w:r>
    </w:p>
    <w:p w14:paraId="03CC5D6D" w14:textId="77777777" w:rsidR="00014B79" w:rsidRPr="00EA643C" w:rsidRDefault="00014B79" w:rsidP="00014B79">
      <w:pPr>
        <w:rPr>
          <w:rFonts w:ascii="Times New Roman" w:hAnsi="Times New Roman" w:cs="Times New Roman"/>
          <w:b/>
          <w:bCs/>
        </w:rPr>
      </w:pPr>
      <w:r w:rsidRPr="00EA643C">
        <w:rPr>
          <w:rFonts w:ascii="Times New Roman" w:hAnsi="Times New Roman" w:cs="Times New Roman"/>
          <w:b/>
          <w:bCs/>
        </w:rPr>
        <w:t>7. Организация питания в дошкольном образовательном учреждении</w:t>
      </w:r>
    </w:p>
    <w:p w14:paraId="5228D572" w14:textId="1EFA408A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7.1. Контроль организации питания воспитанников ДОУ, соблюдения меню</w:t>
      </w:r>
      <w:r w:rsidR="00EA643C">
        <w:rPr>
          <w:rFonts w:ascii="Times New Roman" w:hAnsi="Times New Roman" w:cs="Times New Roman"/>
        </w:rPr>
        <w:t>-</w:t>
      </w:r>
      <w:r w:rsidRPr="00056777">
        <w:rPr>
          <w:rFonts w:ascii="Times New Roman" w:hAnsi="Times New Roman" w:cs="Times New Roman"/>
        </w:rPr>
        <w:t>требования осуществляет заведующий дошкольным образовательным учреждением.</w:t>
      </w:r>
    </w:p>
    <w:p w14:paraId="03914EC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7.2. В ДОУ созданы следующие условия для организации питания:</w:t>
      </w:r>
    </w:p>
    <w:p w14:paraId="25378EE7" w14:textId="77777777" w:rsidR="005070B0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>-наличие производственных помещений для хранения и приготовления пищи,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полностью оснащенных необходимым технологическим оборудованием и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инвентарем; наличие помещений для приема пищи, оснащенных соответствующей</w:t>
      </w:r>
      <w:r w:rsidR="00EA643C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мебелью</w:t>
      </w:r>
      <w:r w:rsidR="005070B0">
        <w:rPr>
          <w:rFonts w:ascii="Times New Roman" w:hAnsi="Times New Roman" w:cs="Times New Roman"/>
        </w:rPr>
        <w:t>.</w:t>
      </w:r>
    </w:p>
    <w:p w14:paraId="75833B9E" w14:textId="2BA580E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7.3. Выдача готовой пищи разрешается только после проведения контроля</w:t>
      </w:r>
      <w:r w:rsidR="005070B0">
        <w:rPr>
          <w:rFonts w:ascii="Times New Roman" w:hAnsi="Times New Roman" w:cs="Times New Roman"/>
        </w:rPr>
        <w:t xml:space="preserve"> </w:t>
      </w:r>
      <w:proofErr w:type="spellStart"/>
      <w:r w:rsidRPr="00056777">
        <w:rPr>
          <w:rFonts w:ascii="Times New Roman" w:hAnsi="Times New Roman" w:cs="Times New Roman"/>
        </w:rPr>
        <w:t>бракеражной</w:t>
      </w:r>
      <w:proofErr w:type="spellEnd"/>
      <w:r w:rsidRPr="00056777">
        <w:rPr>
          <w:rFonts w:ascii="Times New Roman" w:hAnsi="Times New Roman" w:cs="Times New Roman"/>
        </w:rPr>
        <w:t xml:space="preserve"> комиссией в составе не менее 3-х человек. Результаты контроля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регистрируются в журнале бракеража готовой кулинарной продукции.</w:t>
      </w:r>
    </w:p>
    <w:p w14:paraId="16246174" w14:textId="63C410A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7.4. Масса порционных блюд должна соответствовать выходу блюда, указанному в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меню.</w:t>
      </w:r>
    </w:p>
    <w:p w14:paraId="7BB9C78C" w14:textId="226DE85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7.5. При нарушении технологии приготовления пищи, а также в случае неготовности,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блюдо допускают к выдаче только после устранения выявленных кулинарных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недостатков. Выдача пищи осуществляется строго по графику.</w:t>
      </w:r>
    </w:p>
    <w:p w14:paraId="4491C6AB" w14:textId="25AA0A2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7.6. Непосредственно после приготовления пищи отбирается суточная проба готовой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продукции (все готовые блюда). Суточная проба отбирается в объеме:</w:t>
      </w:r>
    </w:p>
    <w:p w14:paraId="277F5B4D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порционные блюда - в полном объеме;</w:t>
      </w:r>
    </w:p>
    <w:p w14:paraId="5BDE4FE5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холодные закуски, первые блюда, гарниры и напитки (третьи блюда) - в количестве</w:t>
      </w:r>
    </w:p>
    <w:p w14:paraId="7AABE37F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не менее 100 г;</w:t>
      </w:r>
    </w:p>
    <w:p w14:paraId="2F43812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порционные вторые блюда, биточки, котлеты, колбаса и т.д. оставляют поштучно,</w:t>
      </w:r>
    </w:p>
    <w:p w14:paraId="4BBDFB3F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целиком (в объеме одной порции).</w:t>
      </w:r>
    </w:p>
    <w:p w14:paraId="525C906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7.7. Пробы отбираются стерильными или прокипяченными ложками в стерильную</w:t>
      </w:r>
    </w:p>
    <w:p w14:paraId="2DD26EDA" w14:textId="2B27834A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или прокипяченную посуду (банки, контейнеры) с плотно закрывающимися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крышками, все блюда помещаются в отдельную посуду и сохраняются в течение не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менее 48 часов при температуре +2 - +6 °С. Посуда с пробами маркируется с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указанием наименования приема пищи и датой отбора. Контроль правильности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отбора и хранения суточной пробы осуществляется ответственным лицом.</w:t>
      </w:r>
    </w:p>
    <w:p w14:paraId="23A71B3D" w14:textId="462FCFD1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7.8. Меню-требование является основным документом для приготовления пищи на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пищеблоке дошкольного образовательного учреждения.</w:t>
      </w:r>
    </w:p>
    <w:p w14:paraId="327D88C0" w14:textId="619B0F5F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7.9. Вносить изменения в утвержденное меню-требование, без согласования с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заведующим дошкольным образовательным учреждением запрещается.</w:t>
      </w:r>
    </w:p>
    <w:p w14:paraId="14F3F65C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7.10. При необходимости внесения изменения в меню-требование (несвоевременный</w:t>
      </w:r>
    </w:p>
    <w:p w14:paraId="43C44AFD" w14:textId="1DA2C90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завоз продуктов, недоброкачественность продукта) в меню-требование вносятся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изменения и заверяются подписью заведующего дошкольным образовательным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учреждением. Исправления в меню-требовании не допускаются.</w:t>
      </w:r>
    </w:p>
    <w:p w14:paraId="74A4310C" w14:textId="2A3A27F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7.11. Для обеспечения преемственности питания родителей (законных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представителей) информируют об ассортименте питания ребенка, вывешивая меню на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раздаче, в приемной группы, с указанием полного наименования блюд. Выхода блюда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 стоимость дня.</w:t>
      </w:r>
    </w:p>
    <w:p w14:paraId="7D85FF32" w14:textId="188DF6B1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7.12. В целях профилактики гиповитаминозов, непосредственно перед раздачей,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поваром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дошкольного образовательного учреждения осуществляется</w:t>
      </w:r>
      <w:proofErr w:type="gramStart"/>
      <w:r w:rsidRPr="00056777">
        <w:rPr>
          <w:rFonts w:ascii="Times New Roman" w:hAnsi="Times New Roman" w:cs="Times New Roman"/>
        </w:rPr>
        <w:t xml:space="preserve"> С</w:t>
      </w:r>
      <w:proofErr w:type="gramEnd"/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витаминизация III блюда.</w:t>
      </w:r>
    </w:p>
    <w:p w14:paraId="36771EF7" w14:textId="6D6CE28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7.13. Для предотвращения возникновения и распространения инфекционных и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массовых неинфекционных заболеваний (отравлений) не допускается:</w:t>
      </w:r>
    </w:p>
    <w:p w14:paraId="12EBC16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-использование запрещенных пищевых продуктов;</w:t>
      </w:r>
    </w:p>
    <w:p w14:paraId="0647E5AE" w14:textId="358E972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-изготовление на пищеблоке ДОУ творога и других кисломолочных продуктов, а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также блинчиков с мясом или с творогом, макарон по-флотски, макарон с рубленным</w:t>
      </w:r>
    </w:p>
    <w:p w14:paraId="0F43079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яйцом, зельцев, яичницы-глазуньи, холодных напитков и морсов из плодово-ягодного</w:t>
      </w:r>
    </w:p>
    <w:p w14:paraId="1986513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>сырья (без термической обработки), форшмаков из сельди, студней, паштетов,</w:t>
      </w:r>
    </w:p>
    <w:p w14:paraId="50E5A6E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заливных блюд (мясных и рыбных);</w:t>
      </w:r>
    </w:p>
    <w:p w14:paraId="153FFD07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-окрошек и холодных супов;</w:t>
      </w:r>
    </w:p>
    <w:p w14:paraId="2A8FEB1C" w14:textId="4D41858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-использование остатков пищи от предыдущего приема и пищи, приготовленной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накануне;</w:t>
      </w:r>
    </w:p>
    <w:p w14:paraId="75D9028A" w14:textId="386D7C2F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-пищевых продуктов с истекшими сроками годности и явными признаками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недоброкачественности (порчи);</w:t>
      </w:r>
    </w:p>
    <w:p w14:paraId="2F771A7A" w14:textId="0915119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-овощей и фруктов с наличием плесени и признаками гнили.</w:t>
      </w:r>
    </w:p>
    <w:p w14:paraId="2B3270F1" w14:textId="16C625A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7.14. Проверку качества пищи, соблюдение рецептур и технологических режимов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 xml:space="preserve">осуществляет </w:t>
      </w:r>
      <w:proofErr w:type="gramStart"/>
      <w:r w:rsidRPr="00056777">
        <w:rPr>
          <w:rFonts w:ascii="Times New Roman" w:hAnsi="Times New Roman" w:cs="Times New Roman"/>
        </w:rPr>
        <w:t>заведующий</w:t>
      </w:r>
      <w:proofErr w:type="gramEnd"/>
      <w:r w:rsidRPr="00056777">
        <w:rPr>
          <w:rFonts w:ascii="Times New Roman" w:hAnsi="Times New Roman" w:cs="Times New Roman"/>
        </w:rPr>
        <w:t xml:space="preserve"> дошкольного образовательного учреждения</w:t>
      </w:r>
      <w:r w:rsidR="00371E59">
        <w:rPr>
          <w:rFonts w:ascii="Times New Roman" w:hAnsi="Times New Roman" w:cs="Times New Roman"/>
        </w:rPr>
        <w:t xml:space="preserve"> и медицинский фельдшер из </w:t>
      </w:r>
      <w:proofErr w:type="spellStart"/>
      <w:r w:rsidR="00371E59">
        <w:rPr>
          <w:rFonts w:ascii="Times New Roman" w:hAnsi="Times New Roman" w:cs="Times New Roman"/>
        </w:rPr>
        <w:t>ФАПа</w:t>
      </w:r>
      <w:proofErr w:type="spellEnd"/>
      <w:r w:rsidRPr="00056777">
        <w:rPr>
          <w:rFonts w:ascii="Times New Roman" w:hAnsi="Times New Roman" w:cs="Times New Roman"/>
        </w:rPr>
        <w:t>.</w:t>
      </w:r>
    </w:p>
    <w:p w14:paraId="492396FB" w14:textId="20FDF7B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7.15. Дошкольное образовательное учреждения обеспечивает охрану товароматериальных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ценностей.</w:t>
      </w:r>
    </w:p>
    <w:p w14:paraId="7563F55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7.16. В компетенцию заведующего ДОУ по организации питания входит:</w:t>
      </w:r>
    </w:p>
    <w:p w14:paraId="16C7385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-ежедневное утверждение меню-требования;</w:t>
      </w:r>
    </w:p>
    <w:p w14:paraId="01B6B546" w14:textId="21F7A2F0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-контроль состояния производственной базы пищеблока, замена устаревшего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оборудования, его ремонт и обеспечение запасными частями;</w:t>
      </w:r>
    </w:p>
    <w:p w14:paraId="5954F40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-капитальный и текущий ремонт помещений пищеблока;</w:t>
      </w:r>
    </w:p>
    <w:p w14:paraId="2B219F5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-контроль соблюдения требований санитарно-эпидемиологических правил и норм;</w:t>
      </w:r>
    </w:p>
    <w:p w14:paraId="43EA6FF9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-обеспечение пищеблока детского сада достаточным количеством столовой и</w:t>
      </w:r>
    </w:p>
    <w:p w14:paraId="250AAFDF" w14:textId="150EF1C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кухонной посуды, спецодеждой, санитарно-гигиеническими средствами,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разделочным оборудованием, и уборочным инвентарем;</w:t>
      </w:r>
    </w:p>
    <w:p w14:paraId="2609C86B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-заключение контрактов на поставку продуктов питания поставщиком.</w:t>
      </w:r>
    </w:p>
    <w:p w14:paraId="605A728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7.17. Работа по организации питания осуществляется под руководством воспитателя и</w:t>
      </w:r>
    </w:p>
    <w:p w14:paraId="08E7C39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заключается:</w:t>
      </w:r>
    </w:p>
    <w:p w14:paraId="3E463917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 создании безопасных условий при подготовке и во время приема пищи;</w:t>
      </w:r>
    </w:p>
    <w:p w14:paraId="2708EFAA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 формировании культурно-гигиенических навыков во время приема пищи детьми.</w:t>
      </w:r>
    </w:p>
    <w:p w14:paraId="33B99CB8" w14:textId="2F273A80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7.18. Привлекать воспитанников дошкольного образовательного учреждения к</w:t>
      </w:r>
      <w:r w:rsidR="005070B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получению пищи с пищеблока категорически запрещается.</w:t>
      </w:r>
    </w:p>
    <w:p w14:paraId="72BE0220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7.19. Перед раздачей пищи детям младший воспитатель обязан:</w:t>
      </w:r>
    </w:p>
    <w:p w14:paraId="7E648A2B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-промыть столы горячей водой с мылом;</w:t>
      </w:r>
    </w:p>
    <w:p w14:paraId="7215A042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-тщательно вымыть руки;</w:t>
      </w:r>
    </w:p>
    <w:p w14:paraId="42B201E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-надеть специальную одежду для получения и раздачи пищи;</w:t>
      </w:r>
    </w:p>
    <w:p w14:paraId="4200EE5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-проветрить помещение;</w:t>
      </w:r>
    </w:p>
    <w:p w14:paraId="38C4422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-сервировать столы в соответствии с приемом пищи.</w:t>
      </w:r>
    </w:p>
    <w:p w14:paraId="5C2A444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7.20. К сервировке столов могут привлекаться дети с 3 лет.</w:t>
      </w:r>
    </w:p>
    <w:p w14:paraId="67249BC4" w14:textId="5F1DAC4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7.21. Во время раздачи пищи категорически запрещается нахождение воспитанников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 обеденной зоне.</w:t>
      </w:r>
    </w:p>
    <w:p w14:paraId="02788F0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>7.22. Подача блюд и прием пищи в обед осуществляется в следующем порядке:</w:t>
      </w:r>
    </w:p>
    <w:p w14:paraId="661333A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-во время сервировки столов на столы ставятся хлебные тарелки с хлебом;</w:t>
      </w:r>
    </w:p>
    <w:p w14:paraId="09B0F459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-разливают III блюдо;</w:t>
      </w:r>
    </w:p>
    <w:p w14:paraId="649AB5AC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-подается первое блюдо;</w:t>
      </w:r>
    </w:p>
    <w:p w14:paraId="1E38824B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-дети рассаживаются за столы и начинают прием пищи;</w:t>
      </w:r>
    </w:p>
    <w:p w14:paraId="74E63DEE" w14:textId="7BBFE33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 мере употребления воспитанниками ДОУ блюда, младший воспитатель убирает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 столов салатники;</w:t>
      </w:r>
    </w:p>
    <w:p w14:paraId="3FE2D38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-дети приступают к приему первого блюда;</w:t>
      </w:r>
    </w:p>
    <w:p w14:paraId="7BD932C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 окончании, младший воспитатель убирает со столов тарелки из-под первого;</w:t>
      </w:r>
    </w:p>
    <w:p w14:paraId="567D4B70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-подается второе блюдо;</w:t>
      </w:r>
    </w:p>
    <w:p w14:paraId="1FC3F768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-прием пищи заканчивается приемом третьего блюда.</w:t>
      </w:r>
    </w:p>
    <w:p w14:paraId="132B12F2" w14:textId="3BA3E62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7.23. Детей, у которых не сформирован навык самостоятельного приема пищи,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докармливают.</w:t>
      </w:r>
    </w:p>
    <w:p w14:paraId="76829671" w14:textId="77777777" w:rsidR="00014B79" w:rsidRPr="00C04BEE" w:rsidRDefault="00014B79" w:rsidP="00014B79">
      <w:pPr>
        <w:rPr>
          <w:rFonts w:ascii="Times New Roman" w:hAnsi="Times New Roman" w:cs="Times New Roman"/>
          <w:b/>
          <w:bCs/>
        </w:rPr>
      </w:pPr>
      <w:r w:rsidRPr="00C04BEE">
        <w:rPr>
          <w:rFonts w:ascii="Times New Roman" w:hAnsi="Times New Roman" w:cs="Times New Roman"/>
          <w:b/>
          <w:bCs/>
        </w:rPr>
        <w:t>8. Порядок учета питания</w:t>
      </w:r>
    </w:p>
    <w:p w14:paraId="1002CB68" w14:textId="475FDEFA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8.1. К началу учебного года заведующим ДОУ издается приказ о назначении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ответственных за организацию питания, определяются их функциональные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обязанности.</w:t>
      </w:r>
    </w:p>
    <w:p w14:paraId="510EADC8" w14:textId="2FB1C08A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8.2. Ответственный за организацию питания осуществляют учет питающихся детей в</w:t>
      </w:r>
      <w:r w:rsidR="00C04BEE">
        <w:rPr>
          <w:rFonts w:ascii="Times New Roman" w:hAnsi="Times New Roman" w:cs="Times New Roman"/>
        </w:rPr>
        <w:t xml:space="preserve"> ж</w:t>
      </w:r>
      <w:r w:rsidRPr="00056777">
        <w:rPr>
          <w:rFonts w:ascii="Times New Roman" w:hAnsi="Times New Roman" w:cs="Times New Roman"/>
        </w:rPr>
        <w:t>урнале учета посещаемости детей.</w:t>
      </w:r>
    </w:p>
    <w:p w14:paraId="641B81A8" w14:textId="55D55E9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8.3. Ежедневно лицо, ответственное за организацию питания, составляет меню</w:t>
      </w:r>
      <w:r w:rsidR="00C04BEE">
        <w:rPr>
          <w:rFonts w:ascii="Times New Roman" w:hAnsi="Times New Roman" w:cs="Times New Roman"/>
        </w:rPr>
        <w:t>-</w:t>
      </w:r>
      <w:r w:rsidRPr="00056777">
        <w:rPr>
          <w:rFonts w:ascii="Times New Roman" w:hAnsi="Times New Roman" w:cs="Times New Roman"/>
        </w:rPr>
        <w:t>требование на следующий день. Меню составляется на основании списков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присутствующих детей, которые ежед</w:t>
      </w:r>
      <w:r w:rsidR="00371E59">
        <w:rPr>
          <w:rFonts w:ascii="Times New Roman" w:hAnsi="Times New Roman" w:cs="Times New Roman"/>
        </w:rPr>
        <w:t>невно с 8.00 ч. до 8.30 ч. подает педагог</w:t>
      </w:r>
      <w:r w:rsidRPr="00056777">
        <w:rPr>
          <w:rFonts w:ascii="Times New Roman" w:hAnsi="Times New Roman" w:cs="Times New Roman"/>
        </w:rPr>
        <w:t>.</w:t>
      </w:r>
    </w:p>
    <w:p w14:paraId="0A74016F" w14:textId="73D9AB2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8.4. На следующий день в 8.30 воспитатели подают сведения о фактическом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присутствии воспитанников лицу, ответственному за питание, который рассчитывает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выход блюд.</w:t>
      </w:r>
    </w:p>
    <w:p w14:paraId="5F11590F" w14:textId="708FB3DA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8.5. С последующим приемом пищи (обед, полдник) дети, отсутствующие в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дошкольном образовательном учреждении, снимаются с питания, а продукты,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оставшиеся невостребованными, возвращаются на склад по требованию.</w:t>
      </w:r>
    </w:p>
    <w:p w14:paraId="294D8510" w14:textId="5ACC156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8.6. В случае снижения численности детей, если закладка продуктов для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приготовления завтрака произошла, порции отпускаются другим детям, как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дополнительное питание, главным образом детям старшего дошкольного и младшего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дошкольного возраста в виде увеличения нормы блюда. На следующий день не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пришедшие дети снимаются с питания автоматически.</w:t>
      </w:r>
    </w:p>
    <w:p w14:paraId="119E3468" w14:textId="1223762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8.7. Если на завтрак пришло больше детей, чем было заявлено, то для всех детей</w:t>
      </w:r>
      <w:r w:rsidR="00C04BEE">
        <w:rPr>
          <w:rFonts w:ascii="Times New Roman" w:hAnsi="Times New Roman" w:cs="Times New Roman"/>
        </w:rPr>
        <w:t xml:space="preserve">  </w:t>
      </w:r>
      <w:r w:rsidRPr="00056777">
        <w:rPr>
          <w:rFonts w:ascii="Times New Roman" w:hAnsi="Times New Roman" w:cs="Times New Roman"/>
        </w:rPr>
        <w:t>уменьшают выход блюд, составляется акт и вносятся изменения в меню на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следующие виды приёма пищи в соответствии с количеством прибывших детей.</w:t>
      </w:r>
    </w:p>
    <w:p w14:paraId="4A099AFA" w14:textId="1E216E4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8.8. Учет продуктов ведется в книге учета материальных ценностей (журнале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подсчета калорийности). Записи в книге производятся на основании первичных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документов в количественном и суммовом выражении, по мере поступления и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расходования продуктов.</w:t>
      </w:r>
    </w:p>
    <w:p w14:paraId="6D8B3D69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8.9. Начисление оплаты за питание производится централизованной бухгалтерией на</w:t>
      </w:r>
    </w:p>
    <w:p w14:paraId="487CD5D7" w14:textId="4F9F217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основании табеле</w:t>
      </w:r>
      <w:r w:rsidR="00371E59">
        <w:rPr>
          <w:rFonts w:ascii="Times New Roman" w:hAnsi="Times New Roman" w:cs="Times New Roman"/>
        </w:rPr>
        <w:t>й посещаемости, которые заполняет педагог</w:t>
      </w:r>
      <w:bookmarkStart w:id="0" w:name="_GoBack"/>
      <w:bookmarkEnd w:id="0"/>
      <w:r w:rsidRPr="00056777">
        <w:rPr>
          <w:rFonts w:ascii="Times New Roman" w:hAnsi="Times New Roman" w:cs="Times New Roman"/>
        </w:rPr>
        <w:t>. Число дней по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табелям посещаемости должно строго соответствовать числу детей, состоящих на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питании в меню- требовании. Бухгалтерия, сверяя данные, осуществляет контроль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рационального расходования бюджетных средств.</w:t>
      </w:r>
    </w:p>
    <w:p w14:paraId="2AB64FF0" w14:textId="5F6970D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>8.10. Финансовое обеспечение питания отнесено к компетенции заведующего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дошкольным образовательным учреждением.</w:t>
      </w:r>
    </w:p>
    <w:p w14:paraId="77E1B9CE" w14:textId="05EB1B8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8.11. Расходы по обеспечению питания воспитанников включаются в оплату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родителям (законным представителям), размер которой устанавливается на основании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решения администрации  района.</w:t>
      </w:r>
    </w:p>
    <w:p w14:paraId="47F08BF0" w14:textId="555BFE6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8.12. Частичное возмещение расходов на питание воспитанников обеспечивается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бюджетом района.</w:t>
      </w:r>
    </w:p>
    <w:p w14:paraId="4203775D" w14:textId="3B2AD6F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8.13. В течение месяца в стоимости дневного рациона питания допускаются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небольшие отклонения от установленной суммы, но средняя стоимость дневного</w:t>
      </w:r>
      <w:r w:rsidR="00C04BEE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рациона за месяц выдерживается не ниже установленной.</w:t>
      </w:r>
    </w:p>
    <w:p w14:paraId="1A06FD8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 Разграничение компетенции по вопросам организации питания в ДОУ</w:t>
      </w:r>
    </w:p>
    <w:p w14:paraId="1CB7CF1A" w14:textId="4795D2F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9.1. Заведующий дошкольным образовательным учреждением создаёт условия для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организации качественного питания воспитанников.</w:t>
      </w:r>
    </w:p>
    <w:p w14:paraId="19D7784B" w14:textId="4B2821A8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9.2. Заведующий несёт персональную ответственность за организацию питания детей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 дошкольном образовательном учреждении.</w:t>
      </w:r>
    </w:p>
    <w:p w14:paraId="69CF29E1" w14:textId="5E3759E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9.3. Заведующий ДОУ представляет учредителю необходимые документы по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использованию денежных средств на питание воспитанников.</w:t>
      </w:r>
    </w:p>
    <w:p w14:paraId="08657699" w14:textId="4455B3E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9.4. Распределение обязанностей по организации питания между заведующим,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работниками пищеблока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 дошкольном образовательном учреждении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отражаются в должностных инструкциях.</w:t>
      </w:r>
    </w:p>
    <w:p w14:paraId="0AEFE908" w14:textId="20A9AEB4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9.5. Важнейшим условием правильной организации питания детей является строгое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соблюдение санитарно-гигиенических требований к пищеблоку и процессу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приготовления и хранения пищи. В целях профилактики пищевых отравлений и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острых кишечных заболеваний работники пищеблока строго соблюдаю</w:t>
      </w:r>
      <w:r w:rsidR="00207B60">
        <w:rPr>
          <w:rFonts w:ascii="Times New Roman" w:hAnsi="Times New Roman" w:cs="Times New Roman"/>
        </w:rPr>
        <w:t xml:space="preserve">т </w:t>
      </w:r>
      <w:r w:rsidRPr="00056777">
        <w:rPr>
          <w:rFonts w:ascii="Times New Roman" w:hAnsi="Times New Roman" w:cs="Times New Roman"/>
        </w:rPr>
        <w:t>установленные требования к технологической обработке продуктов, правил личной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гигиены.</w:t>
      </w:r>
    </w:p>
    <w:p w14:paraId="30CB9CB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 xml:space="preserve">9.6. </w:t>
      </w:r>
      <w:proofErr w:type="gramStart"/>
      <w:r w:rsidRPr="00056777">
        <w:rPr>
          <w:rFonts w:ascii="Times New Roman" w:hAnsi="Times New Roman" w:cs="Times New Roman"/>
        </w:rPr>
        <w:t>Мероприятия</w:t>
      </w:r>
      <w:proofErr w:type="gramEnd"/>
      <w:r w:rsidRPr="00056777">
        <w:rPr>
          <w:rFonts w:ascii="Times New Roman" w:hAnsi="Times New Roman" w:cs="Times New Roman"/>
        </w:rPr>
        <w:t xml:space="preserve"> проводимые в ДОУ:</w:t>
      </w:r>
    </w:p>
    <w:p w14:paraId="42ADE35A" w14:textId="0C92B3DB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-медицинские осмотры персонала кухни и ежедневный осмотр на наличие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гнойничковых заболеваний кожи рук и открытых поверхностей тела, а также ангин,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катаральных явлений верхних дыхательных путей;</w:t>
      </w:r>
    </w:p>
    <w:p w14:paraId="770A561E" w14:textId="78E9ED1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-поступление продуктов питания и продовольственного сырья только с сопроводительными документами (сертификат, декларация о соответствии товара,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удостоверение качества, ветеринарное свидетельство);</w:t>
      </w:r>
    </w:p>
    <w:p w14:paraId="6296A87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-ведение необходимой документации;</w:t>
      </w:r>
    </w:p>
    <w:p w14:paraId="2A8D785B" w14:textId="3DD8682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-холодильные установки с разной температурой хранения, с регистрацией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температуры в журнале;</w:t>
      </w:r>
    </w:p>
    <w:p w14:paraId="44F2CC73" w14:textId="18D784E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-информирование родителей (законных представителей) воспитанников о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ежедневном меню с указанием выхода готовых блюд.</w:t>
      </w:r>
    </w:p>
    <w:p w14:paraId="319A3EC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10. Финансирование расходов на питание воспитанников в ДОУ</w:t>
      </w:r>
    </w:p>
    <w:p w14:paraId="09D1F4B0" w14:textId="3C30E6F2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10.1. Финансирование расходов на питание в дошкольном образовательном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учреждении осуществляется за счёт бюджетных средств.</w:t>
      </w:r>
    </w:p>
    <w:p w14:paraId="233DEBD0" w14:textId="6D6A6F4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10.2. Объёмы финансирования расходов на организацию питания на очередной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 xml:space="preserve">финансовый год устанавливаются с учётом прогноза численности детей </w:t>
      </w:r>
      <w:r w:rsidR="00207B60">
        <w:rPr>
          <w:rFonts w:ascii="Times New Roman" w:hAnsi="Times New Roman" w:cs="Times New Roman"/>
        </w:rPr>
        <w:t xml:space="preserve">в </w:t>
      </w:r>
      <w:r w:rsidRPr="00056777">
        <w:rPr>
          <w:rFonts w:ascii="Times New Roman" w:hAnsi="Times New Roman" w:cs="Times New Roman"/>
        </w:rPr>
        <w:t>дошкольном образовательном учреждении.</w:t>
      </w:r>
    </w:p>
    <w:p w14:paraId="198C5BDD" w14:textId="77777777" w:rsidR="00014B79" w:rsidRPr="00207B60" w:rsidRDefault="00014B79" w:rsidP="00014B79">
      <w:pPr>
        <w:rPr>
          <w:rFonts w:ascii="Times New Roman" w:hAnsi="Times New Roman" w:cs="Times New Roman"/>
          <w:b/>
          <w:bCs/>
        </w:rPr>
      </w:pPr>
      <w:r w:rsidRPr="00207B60">
        <w:rPr>
          <w:rFonts w:ascii="Times New Roman" w:hAnsi="Times New Roman" w:cs="Times New Roman"/>
          <w:b/>
          <w:bCs/>
        </w:rPr>
        <w:t>11. Контроль организации питания</w:t>
      </w:r>
    </w:p>
    <w:p w14:paraId="2144F280" w14:textId="2613B76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lastRenderedPageBreak/>
        <w:t xml:space="preserve">11.1. К началу нового года заведующим ДОУ издается приказ о назначении </w:t>
      </w:r>
      <w:proofErr w:type="spellStart"/>
      <w:r w:rsidRPr="00056777">
        <w:rPr>
          <w:rFonts w:ascii="Times New Roman" w:hAnsi="Times New Roman" w:cs="Times New Roman"/>
        </w:rPr>
        <w:t>лица</w:t>
      </w:r>
      <w:proofErr w:type="gramStart"/>
      <w:r w:rsidRPr="00056777">
        <w:rPr>
          <w:rFonts w:ascii="Times New Roman" w:hAnsi="Times New Roman" w:cs="Times New Roman"/>
        </w:rPr>
        <w:t>,о</w:t>
      </w:r>
      <w:proofErr w:type="gramEnd"/>
      <w:r w:rsidRPr="00056777">
        <w:rPr>
          <w:rFonts w:ascii="Times New Roman" w:hAnsi="Times New Roman" w:cs="Times New Roman"/>
        </w:rPr>
        <w:t>тветственного</w:t>
      </w:r>
      <w:proofErr w:type="spellEnd"/>
      <w:r w:rsidRPr="00056777">
        <w:rPr>
          <w:rFonts w:ascii="Times New Roman" w:hAnsi="Times New Roman" w:cs="Times New Roman"/>
        </w:rPr>
        <w:t xml:space="preserve"> за питание в дошкольном образовательном учреждении,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определяются его функциональные обязанности.</w:t>
      </w:r>
    </w:p>
    <w:p w14:paraId="7B7D7C3F" w14:textId="5614689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11.2. Контроль организации питания в дошкольном образовательном учреждении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 xml:space="preserve">осуществляют заведующий, </w:t>
      </w:r>
      <w:proofErr w:type="spellStart"/>
      <w:r w:rsidRPr="00056777">
        <w:rPr>
          <w:rFonts w:ascii="Times New Roman" w:hAnsi="Times New Roman" w:cs="Times New Roman"/>
        </w:rPr>
        <w:t>бракеражная</w:t>
      </w:r>
      <w:proofErr w:type="spellEnd"/>
      <w:r w:rsidRPr="00056777">
        <w:rPr>
          <w:rFonts w:ascii="Times New Roman" w:hAnsi="Times New Roman" w:cs="Times New Roman"/>
        </w:rPr>
        <w:t xml:space="preserve"> комиссия в составе трех человек,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утвержденных приказом заведующего детским садом и органы самоуправления в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соответствии с полномочиями, закрепленными в Уставе дошкольного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образовательного учреждения.</w:t>
      </w:r>
    </w:p>
    <w:p w14:paraId="181474C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11.3. Заведующий ДОУ обеспечивает контроль:</w:t>
      </w:r>
    </w:p>
    <w:p w14:paraId="54E5D511" w14:textId="71F014A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-выполнения суточных норм продуктового набора, норм потребления пищевых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веществ,</w:t>
      </w:r>
    </w:p>
    <w:p w14:paraId="102BDE8C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-энергетической ценности дневного рациона;</w:t>
      </w:r>
    </w:p>
    <w:p w14:paraId="7E054D8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-выполнения договоров на закупку и поставку продуктов питания;</w:t>
      </w:r>
    </w:p>
    <w:p w14:paraId="2C7BA4AF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-условий хранения и сроков реализации пищевых продуктов;</w:t>
      </w:r>
    </w:p>
    <w:p w14:paraId="54EF6EB3" w14:textId="5818E860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-материально-технического состояния помещений пищеблока, наличия необходимого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оборудования, его исправности;</w:t>
      </w:r>
    </w:p>
    <w:p w14:paraId="603A78D4" w14:textId="51940A4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-обеспечения пищеблока дошкольного образовательного учреждения и мест приема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пищи достаточным количеством столовой и кухонной посуды, спецодеждой,</w:t>
      </w:r>
      <w:r w:rsidR="00207B60">
        <w:rPr>
          <w:rFonts w:ascii="Times New Roman" w:hAnsi="Times New Roman" w:cs="Times New Roman"/>
        </w:rPr>
        <w:t xml:space="preserve"> </w:t>
      </w:r>
      <w:proofErr w:type="spellStart"/>
      <w:r w:rsidRPr="00056777">
        <w:rPr>
          <w:rFonts w:ascii="Times New Roman" w:hAnsi="Times New Roman" w:cs="Times New Roman"/>
        </w:rPr>
        <w:t>санитарно</w:t>
      </w:r>
      <w:proofErr w:type="spellEnd"/>
      <w:r w:rsidRPr="00056777">
        <w:rPr>
          <w:rFonts w:ascii="Times New Roman" w:hAnsi="Times New Roman" w:cs="Times New Roman"/>
        </w:rPr>
        <w:t>¬-гигиеническими средствами, разделочным оборудованием и уборочным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инвентарем.</w:t>
      </w:r>
    </w:p>
    <w:p w14:paraId="3E3A3B5A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11.4. Повар детского сада осуществляет контроль:</w:t>
      </w:r>
    </w:p>
    <w:p w14:paraId="03D0C9C3" w14:textId="17E549E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-качества поступающих продуктов (ежедневно): осуществляет бракераж, который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включает контроль целостности упаковки и органолептическую оценку (внешний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вид, цвет, консистенция, запах и вкус поступающих продуктов и продовольственного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сырья), а также знакомство с сопроводительной документацией (товарно</w:t>
      </w:r>
      <w:r w:rsidR="00207B60">
        <w:rPr>
          <w:rFonts w:ascii="Times New Roman" w:hAnsi="Times New Roman" w:cs="Times New Roman"/>
        </w:rPr>
        <w:t xml:space="preserve">- </w:t>
      </w:r>
      <w:r w:rsidRPr="00056777">
        <w:rPr>
          <w:rFonts w:ascii="Times New Roman" w:hAnsi="Times New Roman" w:cs="Times New Roman"/>
        </w:rPr>
        <w:t xml:space="preserve">транспортными накладными, декларациями, сертификатами соответствия, </w:t>
      </w:r>
      <w:proofErr w:type="spellStart"/>
      <w:r w:rsidRPr="00056777">
        <w:rPr>
          <w:rFonts w:ascii="Times New Roman" w:hAnsi="Times New Roman" w:cs="Times New Roman"/>
        </w:rPr>
        <w:t>санитарноэпидемиологическими</w:t>
      </w:r>
      <w:proofErr w:type="spellEnd"/>
      <w:r w:rsidRPr="00056777">
        <w:rPr>
          <w:rFonts w:ascii="Times New Roman" w:hAnsi="Times New Roman" w:cs="Times New Roman"/>
        </w:rPr>
        <w:t xml:space="preserve"> заключениями, качественными удостоверениями,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ветеринарными справками);</w:t>
      </w:r>
    </w:p>
    <w:p w14:paraId="73A6882D" w14:textId="78D86E5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-технологии приготовления пищи, качества и проведения бракеража готовых блюд,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результаты которого ежедневно заносятся в журнал бракеража готовой кулинарной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продукции;</w:t>
      </w:r>
    </w:p>
    <w:p w14:paraId="56C320C8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-режима отбора и условий хранения суточных проб (ежедневно);</w:t>
      </w:r>
    </w:p>
    <w:p w14:paraId="16CD6B0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-работы пищеблока, его санитарного состояния, режима обработки посуды,</w:t>
      </w:r>
    </w:p>
    <w:p w14:paraId="618ED0BD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технологического оборудования, инвентаря (ежедневно);</w:t>
      </w:r>
    </w:p>
    <w:p w14:paraId="3EEAD88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-соблюдения правил личной гигиены сотрудниками пищеблока с отметкой в журнале</w:t>
      </w:r>
    </w:p>
    <w:p w14:paraId="52815BC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здоровья (ежедневно);</w:t>
      </w:r>
    </w:p>
    <w:p w14:paraId="230415F0" w14:textId="0CF0876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-информирования родителей (законных представителей) о ежедневном меню с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указанием выхода готовых блюд (ежедневно);</w:t>
      </w:r>
    </w:p>
    <w:p w14:paraId="6ECA573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 выполнения суточных норм питания на одного ребенка;</w:t>
      </w:r>
    </w:p>
    <w:p w14:paraId="48B82A83" w14:textId="132FC773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-выполнения норм потребления основных пищевых веществ (белков, жиров,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углеводов),</w:t>
      </w:r>
    </w:p>
    <w:p w14:paraId="2EEF0950" w14:textId="36F58BBF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-соответствия энергетической ценности (калорийности) дневного рациона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физиологическим потребностям воспитанников (ежемесячно).</w:t>
      </w:r>
    </w:p>
    <w:p w14:paraId="57180734" w14:textId="74810FB0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11.5. Лицо, ответственное за организацию питания, осуществляет учет питающихся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детей в журнале питания, который должен быть прошнурован, пронумерован,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скреплен печатью и подписью заведующего дошкольным образовательным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учреждением.</w:t>
      </w:r>
    </w:p>
    <w:p w14:paraId="4FD937E5" w14:textId="77777777" w:rsidR="00014B79" w:rsidRPr="00207B60" w:rsidRDefault="00014B79" w:rsidP="00014B79">
      <w:pPr>
        <w:rPr>
          <w:rFonts w:ascii="Times New Roman" w:hAnsi="Times New Roman" w:cs="Times New Roman"/>
          <w:b/>
          <w:bCs/>
        </w:rPr>
      </w:pPr>
      <w:r w:rsidRPr="00207B60">
        <w:rPr>
          <w:rFonts w:ascii="Times New Roman" w:hAnsi="Times New Roman" w:cs="Times New Roman"/>
          <w:b/>
          <w:bCs/>
        </w:rPr>
        <w:lastRenderedPageBreak/>
        <w:t>12. Документация</w:t>
      </w:r>
    </w:p>
    <w:p w14:paraId="17182BC8" w14:textId="422B9BBE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12.1. В ДОУ должны быть следующие документы по вопросам организации питания</w:t>
      </w:r>
      <w:r w:rsidR="00207B60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(регламентирующие и учётные, подтверждающие расходы по питанию):</w:t>
      </w:r>
    </w:p>
    <w:p w14:paraId="1554685B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-Положение об организации питания воспитанников ДОУ;</w:t>
      </w:r>
    </w:p>
    <w:p w14:paraId="6234369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 xml:space="preserve">-Положение о </w:t>
      </w:r>
      <w:proofErr w:type="spellStart"/>
      <w:r w:rsidRPr="00056777">
        <w:rPr>
          <w:rFonts w:ascii="Times New Roman" w:hAnsi="Times New Roman" w:cs="Times New Roman"/>
        </w:rPr>
        <w:t>бракеражной</w:t>
      </w:r>
      <w:proofErr w:type="spellEnd"/>
      <w:r w:rsidRPr="00056777">
        <w:rPr>
          <w:rFonts w:ascii="Times New Roman" w:hAnsi="Times New Roman" w:cs="Times New Roman"/>
        </w:rPr>
        <w:t xml:space="preserve"> комиссии ДОУ;</w:t>
      </w:r>
    </w:p>
    <w:p w14:paraId="081EF5EE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-Договоры на поставку продуктов питания;</w:t>
      </w:r>
    </w:p>
    <w:p w14:paraId="6060BACD" w14:textId="3B2323D5" w:rsidR="00014B79" w:rsidRPr="00056777" w:rsidRDefault="00F70B85" w:rsidP="00014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14B79" w:rsidRPr="00056777">
        <w:rPr>
          <w:rFonts w:ascii="Times New Roman" w:hAnsi="Times New Roman" w:cs="Times New Roman"/>
        </w:rPr>
        <w:t>Примерное 10-дневное меню, включающее меню-раскладку для возрастной</w:t>
      </w:r>
      <w:r>
        <w:rPr>
          <w:rFonts w:ascii="Times New Roman" w:hAnsi="Times New Roman" w:cs="Times New Roman"/>
        </w:rPr>
        <w:t xml:space="preserve"> </w:t>
      </w:r>
      <w:r w:rsidR="00014B79" w:rsidRPr="00056777">
        <w:rPr>
          <w:rFonts w:ascii="Times New Roman" w:hAnsi="Times New Roman" w:cs="Times New Roman"/>
        </w:rPr>
        <w:t>подгруппы детей (от 1 до 3 лет и от 3-7 лет) технологические карты кулинарных</w:t>
      </w:r>
      <w:r>
        <w:rPr>
          <w:rFonts w:ascii="Times New Roman" w:hAnsi="Times New Roman" w:cs="Times New Roman"/>
        </w:rPr>
        <w:t xml:space="preserve"> </w:t>
      </w:r>
      <w:r w:rsidR="00014B79" w:rsidRPr="00056777">
        <w:rPr>
          <w:rFonts w:ascii="Times New Roman" w:hAnsi="Times New Roman" w:cs="Times New Roman"/>
        </w:rPr>
        <w:t>изделий (блюд), журнал учета калорийности, норм потребления пищевых веществ,</w:t>
      </w:r>
      <w:r>
        <w:rPr>
          <w:rFonts w:ascii="Times New Roman" w:hAnsi="Times New Roman" w:cs="Times New Roman"/>
        </w:rPr>
        <w:t xml:space="preserve"> </w:t>
      </w:r>
      <w:r w:rsidR="00014B79" w:rsidRPr="00056777">
        <w:rPr>
          <w:rFonts w:ascii="Times New Roman" w:hAnsi="Times New Roman" w:cs="Times New Roman"/>
        </w:rPr>
        <w:t>витаминов и минералов;</w:t>
      </w:r>
    </w:p>
    <w:p w14:paraId="79EB4534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-Меню-требование на каждый день с указанием выхода блюд для возрастной</w:t>
      </w:r>
    </w:p>
    <w:p w14:paraId="51CAE0F6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подгруппы детей (от 1 до 3 лет и от 3-7 лет);</w:t>
      </w:r>
    </w:p>
    <w:p w14:paraId="035C1506" w14:textId="75E0984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-Журнал учета калорийности (расчет и оценка использованного на одного ребенка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среднесуточного набора пищевых продуктов проводится один раз в 10 дней, подсчет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энергической ценности полученного рациона питания и содержания в нем основных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пищевых веществ проводится ежемесячно);</w:t>
      </w:r>
    </w:p>
    <w:p w14:paraId="3CF35834" w14:textId="38099426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-Журнал бракеража поступающего продовольственного сырья и пищевых продуктов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(в соответствии с СанПиН);</w:t>
      </w:r>
    </w:p>
    <w:p w14:paraId="5E8BA51F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-Журнал бракеража готовой продукции (в соответствии с СанПиН);</w:t>
      </w:r>
    </w:p>
    <w:p w14:paraId="2E4A751F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-Журнал контроля за температурным режимом холодильных камер и холодильников;</w:t>
      </w:r>
    </w:p>
    <w:p w14:paraId="797BFE73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-Книга складского учета поступающих продуктов и продовольственного сырья.</w:t>
      </w:r>
    </w:p>
    <w:p w14:paraId="24DD79F7" w14:textId="77777777" w:rsidR="00014B79" w:rsidRPr="00F70B85" w:rsidRDefault="00014B79" w:rsidP="00014B79">
      <w:pPr>
        <w:rPr>
          <w:rFonts w:ascii="Times New Roman" w:hAnsi="Times New Roman" w:cs="Times New Roman"/>
          <w:b/>
          <w:bCs/>
        </w:rPr>
      </w:pPr>
      <w:r w:rsidRPr="00F70B85">
        <w:rPr>
          <w:rFonts w:ascii="Times New Roman" w:hAnsi="Times New Roman" w:cs="Times New Roman"/>
          <w:b/>
          <w:bCs/>
        </w:rPr>
        <w:t>12.2. Перечень приказов:</w:t>
      </w:r>
    </w:p>
    <w:p w14:paraId="5F9CB9B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-Об утверждении и введение в действие Положения по питанию в ДОУ;</w:t>
      </w:r>
    </w:p>
    <w:p w14:paraId="210857CF" w14:textId="2EF9E25D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 введении в действие примерного 10-дневного меню для воспитанников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дошкольного образовательного учреждения;</w:t>
      </w:r>
    </w:p>
    <w:p w14:paraId="7ABDA762" w14:textId="311D51B5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-Об организации питания детей с пищевой аллергией;</w:t>
      </w:r>
    </w:p>
    <w:p w14:paraId="58CB593B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 контроле по питанию;</w:t>
      </w:r>
    </w:p>
    <w:p w14:paraId="0C2B0561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 графике выдачи пищи;</w:t>
      </w:r>
    </w:p>
    <w:p w14:paraId="6979FEA7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-О графике закладки продуктов.</w:t>
      </w:r>
    </w:p>
    <w:p w14:paraId="082B3127" w14:textId="77777777" w:rsidR="00014B79" w:rsidRPr="00F70B85" w:rsidRDefault="00014B79" w:rsidP="00014B79">
      <w:pPr>
        <w:rPr>
          <w:rFonts w:ascii="Times New Roman" w:hAnsi="Times New Roman" w:cs="Times New Roman"/>
          <w:b/>
          <w:bCs/>
        </w:rPr>
      </w:pPr>
      <w:r w:rsidRPr="00F70B85">
        <w:rPr>
          <w:rFonts w:ascii="Times New Roman" w:hAnsi="Times New Roman" w:cs="Times New Roman"/>
          <w:b/>
          <w:bCs/>
        </w:rPr>
        <w:t>13. Заключительные положения</w:t>
      </w:r>
    </w:p>
    <w:p w14:paraId="1687631A" w14:textId="7867F4C9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13.1. Настоящее Положение об организации питания воспитанников является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локальным нормативным актом ДОУ, принимается на Педагогическом совете и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утверждается (либо вводится в действие) приказом заведующего дошкольным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образовательным учреждением.</w:t>
      </w:r>
    </w:p>
    <w:p w14:paraId="12AF3686" w14:textId="1769A7AC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13.2. Все изменения и дополнения, вносимые в настоящее Положение, оформляются в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письменной форме в соответствии действующим законодательством Российской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Федерации.</w:t>
      </w:r>
    </w:p>
    <w:p w14:paraId="009E87F5" w14:textId="7FE1C8D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13.3. Положение принимается на неопределенный срок. Изменения и дополнения к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Положению принимаются в порядке, предусмотренном п.13.1. настоящего</w:t>
      </w:r>
      <w:r w:rsidR="00F70B85">
        <w:rPr>
          <w:rFonts w:ascii="Times New Roman" w:hAnsi="Times New Roman" w:cs="Times New Roman"/>
        </w:rPr>
        <w:t xml:space="preserve"> </w:t>
      </w:r>
      <w:r w:rsidRPr="00056777">
        <w:rPr>
          <w:rFonts w:ascii="Times New Roman" w:hAnsi="Times New Roman" w:cs="Times New Roman"/>
        </w:rPr>
        <w:t>Положения.</w:t>
      </w:r>
    </w:p>
    <w:p w14:paraId="5CD26AFD" w14:textId="77777777" w:rsidR="00014B79" w:rsidRPr="00056777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13.4. После принятия Положения (или изменений и дополнений отдельных пунктов и</w:t>
      </w:r>
    </w:p>
    <w:p w14:paraId="600FA2E0" w14:textId="0F5F5377" w:rsidR="00495807" w:rsidRPr="00F70B85" w:rsidRDefault="00014B79" w:rsidP="00014B79">
      <w:pPr>
        <w:rPr>
          <w:rFonts w:ascii="Times New Roman" w:hAnsi="Times New Roman" w:cs="Times New Roman"/>
        </w:rPr>
      </w:pPr>
      <w:r w:rsidRPr="00056777">
        <w:rPr>
          <w:rFonts w:ascii="Times New Roman" w:hAnsi="Times New Roman" w:cs="Times New Roman"/>
        </w:rPr>
        <w:t>разделов) в новой редакции предыдущая редакция</w:t>
      </w:r>
      <w:r>
        <w:t xml:space="preserve"> </w:t>
      </w:r>
      <w:r w:rsidRPr="00F70B85">
        <w:rPr>
          <w:rFonts w:ascii="Times New Roman" w:hAnsi="Times New Roman" w:cs="Times New Roman"/>
        </w:rPr>
        <w:t>автоматически утрачивает силу</w:t>
      </w:r>
    </w:p>
    <w:sectPr w:rsidR="00495807" w:rsidRPr="00F70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B477B"/>
    <w:multiLevelType w:val="multilevel"/>
    <w:tmpl w:val="BD46CC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79"/>
    <w:rsid w:val="00014B79"/>
    <w:rsid w:val="00056777"/>
    <w:rsid w:val="00207B60"/>
    <w:rsid w:val="00371E59"/>
    <w:rsid w:val="003D30C1"/>
    <w:rsid w:val="003E34A7"/>
    <w:rsid w:val="00495807"/>
    <w:rsid w:val="005070B0"/>
    <w:rsid w:val="009742C1"/>
    <w:rsid w:val="00C04BEE"/>
    <w:rsid w:val="00E040F8"/>
    <w:rsid w:val="00EA643C"/>
    <w:rsid w:val="00F02B95"/>
    <w:rsid w:val="00F70B85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2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3492</Words>
  <Characters>19911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2022-04-20T11:13:00Z</cp:lastPrinted>
  <dcterms:created xsi:type="dcterms:W3CDTF">2022-04-20T10:13:00Z</dcterms:created>
  <dcterms:modified xsi:type="dcterms:W3CDTF">2024-09-12T10:39:00Z</dcterms:modified>
</cp:coreProperties>
</file>